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59" w:rsidRPr="00B31781" w:rsidRDefault="00B5647A" w:rsidP="00223777">
      <w:pPr>
        <w:pStyle w:val="Title"/>
        <w:rPr>
          <w:rStyle w:val="SubtleEmphasis"/>
          <w:sz w:val="32"/>
          <w:szCs w:val="32"/>
        </w:rPr>
      </w:pPr>
      <w:r>
        <w:rPr>
          <w:rStyle w:val="SubtleEmphasis"/>
          <w:sz w:val="32"/>
          <w:szCs w:val="32"/>
        </w:rPr>
        <w:t xml:space="preserve">Scientific Review </w:t>
      </w:r>
      <w:r w:rsidR="00B31781" w:rsidRPr="00B31781">
        <w:rPr>
          <w:rStyle w:val="SubtleEmphasis"/>
          <w:sz w:val="32"/>
          <w:szCs w:val="32"/>
        </w:rPr>
        <w:t xml:space="preserve">Checklist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59"/>
        <w:gridCol w:w="8170"/>
        <w:gridCol w:w="567"/>
        <w:gridCol w:w="480"/>
      </w:tblGrid>
      <w:tr w:rsidR="00223777" w:rsidTr="00CF17AC">
        <w:trPr>
          <w:trHeight w:val="259"/>
        </w:trPr>
        <w:tc>
          <w:tcPr>
            <w:tcW w:w="8729" w:type="dxa"/>
            <w:gridSpan w:val="2"/>
            <w:shd w:val="clear" w:color="auto" w:fill="D9D9D9" w:themeFill="background1" w:themeFillShade="D9"/>
          </w:tcPr>
          <w:p w:rsidR="00223777" w:rsidRDefault="00223777" w:rsidP="0019161C">
            <w:r w:rsidRPr="001C6903">
              <w:rPr>
                <w:rFonts w:ascii="Calibri" w:hAnsi="Calibri" w:cs="Arial"/>
                <w:b/>
              </w:rPr>
              <w:t xml:space="preserve">Does the </w:t>
            </w:r>
            <w:r w:rsidR="0019161C">
              <w:rPr>
                <w:rFonts w:ascii="Calibri" w:hAnsi="Calibri" w:cs="Arial"/>
                <w:b/>
              </w:rPr>
              <w:t>study</w:t>
            </w:r>
            <w:r w:rsidR="00B31781">
              <w:rPr>
                <w:rFonts w:ascii="Calibri" w:hAnsi="Calibri" w:cs="Arial"/>
                <w:b/>
              </w:rPr>
              <w:t xml:space="preserve"> design</w:t>
            </w:r>
            <w:r w:rsidRPr="001C6903">
              <w:rPr>
                <w:rFonts w:ascii="Calibri" w:hAnsi="Calibri" w:cs="Arial"/>
                <w:b/>
              </w:rPr>
              <w:t xml:space="preserve"> involve ANY of the following? (Tick all that apply)</w:t>
            </w:r>
            <w:r w:rsidR="005A406C">
              <w:rPr>
                <w:rFonts w:ascii="Calibri" w:hAnsi="Calibri" w:cs="Arial"/>
                <w:b/>
              </w:rPr>
              <w:t>*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23777" w:rsidRPr="008773C4" w:rsidRDefault="00223777" w:rsidP="00CF17AC">
            <w:pPr>
              <w:rPr>
                <w:b/>
              </w:rPr>
            </w:pPr>
            <w:r w:rsidRPr="008773C4">
              <w:rPr>
                <w:b/>
              </w:rPr>
              <w:t>Yes</w:t>
            </w:r>
          </w:p>
        </w:tc>
        <w:tc>
          <w:tcPr>
            <w:tcW w:w="480" w:type="dxa"/>
            <w:shd w:val="clear" w:color="auto" w:fill="D9D9D9" w:themeFill="background1" w:themeFillShade="D9"/>
          </w:tcPr>
          <w:p w:rsidR="00223777" w:rsidRPr="008773C4" w:rsidRDefault="00223777" w:rsidP="00CF17AC">
            <w:pPr>
              <w:rPr>
                <w:b/>
              </w:rPr>
            </w:pPr>
            <w:r w:rsidRPr="008773C4">
              <w:rPr>
                <w:b/>
              </w:rPr>
              <w:t>No</w:t>
            </w:r>
          </w:p>
        </w:tc>
      </w:tr>
      <w:tr w:rsidR="00223777" w:rsidTr="00CF17AC">
        <w:trPr>
          <w:trHeight w:val="259"/>
        </w:trPr>
        <w:tc>
          <w:tcPr>
            <w:tcW w:w="559" w:type="dxa"/>
          </w:tcPr>
          <w:p w:rsidR="00223777" w:rsidRDefault="00223777" w:rsidP="00CF17AC">
            <w:r>
              <w:t>1</w:t>
            </w:r>
          </w:p>
        </w:tc>
        <w:tc>
          <w:tcPr>
            <w:tcW w:w="8170" w:type="dxa"/>
          </w:tcPr>
          <w:p w:rsidR="00733270" w:rsidRDefault="0019161C" w:rsidP="00CF17AC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Is the study a clinical trial?</w:t>
            </w:r>
            <w:r w:rsidR="0021405F">
              <w:rPr>
                <w:rFonts w:ascii="Calibri" w:hAnsi="Calibri" w:cs="Arial"/>
              </w:rPr>
              <w:t xml:space="preserve"> </w:t>
            </w:r>
          </w:p>
          <w:p w:rsidR="00223777" w:rsidRDefault="00733270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Drug trial</w:t>
            </w:r>
            <w:r w:rsidR="00A46420">
              <w:rPr>
                <w:rFonts w:ascii="Calibri" w:hAnsi="Calibri" w:cs="Arial"/>
              </w:rPr>
              <w:t xml:space="preserve"> (phase 0 to 4):</w:t>
            </w:r>
          </w:p>
          <w:p w:rsidR="00E20546" w:rsidRDefault="00E20546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Device trial</w:t>
            </w:r>
          </w:p>
          <w:p w:rsidR="00733270" w:rsidRDefault="00733270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Surgical trial </w:t>
            </w:r>
          </w:p>
          <w:p w:rsidR="00733270" w:rsidRPr="00733270" w:rsidRDefault="00A46420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Other </w:t>
            </w:r>
            <w:r w:rsidR="00733270">
              <w:rPr>
                <w:rFonts w:ascii="Calibri" w:hAnsi="Calibri" w:cs="Arial"/>
              </w:rPr>
              <w:t>Intervention</w:t>
            </w:r>
            <w:r>
              <w:rPr>
                <w:rFonts w:ascii="Calibri" w:hAnsi="Calibri" w:cs="Arial"/>
              </w:rPr>
              <w:t>al</w:t>
            </w:r>
            <w:r w:rsidR="00733270">
              <w:rPr>
                <w:rFonts w:ascii="Calibri" w:hAnsi="Calibri" w:cs="Arial"/>
              </w:rPr>
              <w:t xml:space="preserve"> trial (e.g. exercise, cognitive behavioural therapy</w:t>
            </w:r>
            <w:r w:rsidR="009D636C">
              <w:rPr>
                <w:rFonts w:ascii="Calibri" w:hAnsi="Calibri" w:cs="Arial"/>
              </w:rPr>
              <w:t>, mobile phone apps</w:t>
            </w:r>
            <w:r w:rsidR="00733270">
              <w:rPr>
                <w:rFonts w:ascii="Calibri" w:hAnsi="Calibri" w:cs="Arial"/>
              </w:rPr>
              <w:t>)</w:t>
            </w:r>
          </w:p>
        </w:tc>
        <w:sdt>
          <w:sdtPr>
            <w:id w:val="1321310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:rsidR="00223777" w:rsidRDefault="00223777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47208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:rsidR="00223777" w:rsidRDefault="00223777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23777" w:rsidTr="00CF17AC">
        <w:trPr>
          <w:trHeight w:val="271"/>
        </w:trPr>
        <w:tc>
          <w:tcPr>
            <w:tcW w:w="559" w:type="dxa"/>
          </w:tcPr>
          <w:p w:rsidR="00223777" w:rsidRDefault="0090032A" w:rsidP="00CF17AC">
            <w:r>
              <w:t>2</w:t>
            </w:r>
          </w:p>
        </w:tc>
        <w:tc>
          <w:tcPr>
            <w:tcW w:w="8170" w:type="dxa"/>
          </w:tcPr>
          <w:p w:rsidR="0090032A" w:rsidRDefault="00B5647A" w:rsidP="00223777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Is this a p</w:t>
            </w:r>
            <w:r w:rsidR="0090032A">
              <w:rPr>
                <w:rFonts w:ascii="Calibri" w:hAnsi="Calibri" w:cs="Arial"/>
              </w:rPr>
              <w:t>ragmatic trial comparing two different standards of care</w:t>
            </w:r>
            <w:r>
              <w:rPr>
                <w:rFonts w:ascii="Calibri" w:hAnsi="Calibri" w:cs="Arial"/>
              </w:rPr>
              <w:t>?</w:t>
            </w:r>
          </w:p>
          <w:p w:rsidR="0090032A" w:rsidRPr="001C6903" w:rsidRDefault="0090032A" w:rsidP="00223777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(</w:t>
            </w:r>
            <w:proofErr w:type="spellStart"/>
            <w:r>
              <w:rPr>
                <w:rFonts w:ascii="Calibri" w:hAnsi="Calibri" w:cs="Arial"/>
              </w:rPr>
              <w:t>e.g</w:t>
            </w:r>
            <w:proofErr w:type="spellEnd"/>
            <w:r>
              <w:rPr>
                <w:rFonts w:ascii="Calibri" w:hAnsi="Calibri" w:cs="Arial"/>
              </w:rPr>
              <w:t xml:space="preserve"> dialysis versus supportive care)</w:t>
            </w:r>
          </w:p>
        </w:tc>
        <w:sdt>
          <w:sdtPr>
            <w:id w:val="-22090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:rsidR="00223777" w:rsidRDefault="0090032A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02339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:rsidR="00223777" w:rsidRDefault="0090032A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31781" w:rsidTr="00CF17AC">
        <w:trPr>
          <w:trHeight w:val="259"/>
        </w:trPr>
        <w:tc>
          <w:tcPr>
            <w:tcW w:w="559" w:type="dxa"/>
          </w:tcPr>
          <w:p w:rsidR="00B31781" w:rsidRDefault="00D53189" w:rsidP="00CF17AC">
            <w:r>
              <w:t>3</w:t>
            </w:r>
          </w:p>
        </w:tc>
        <w:tc>
          <w:tcPr>
            <w:tcW w:w="8170" w:type="dxa"/>
          </w:tcPr>
          <w:p w:rsidR="00733270" w:rsidRDefault="00B5647A" w:rsidP="00733270">
            <w:pPr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Is this a study involving d</w:t>
            </w:r>
            <w:r w:rsidR="00733270">
              <w:rPr>
                <w:rFonts w:ascii="Calibri" w:hAnsi="Calibri" w:cs="Arial"/>
              </w:rPr>
              <w:t>iagnostic tests</w:t>
            </w:r>
            <w:r>
              <w:rPr>
                <w:rFonts w:ascii="Calibri" w:hAnsi="Calibri" w:cs="Arial"/>
              </w:rPr>
              <w:t>?</w:t>
            </w:r>
            <w:r w:rsidR="00733270">
              <w:rPr>
                <w:rFonts w:ascii="Calibri" w:hAnsi="Calibri" w:cs="Arial"/>
              </w:rPr>
              <w:t xml:space="preserve"> </w:t>
            </w:r>
          </w:p>
          <w:p w:rsidR="00B31781" w:rsidRPr="001C6903" w:rsidRDefault="00733270" w:rsidP="00733270">
            <w:pPr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(</w:t>
            </w:r>
            <w:r w:rsidR="00B5647A">
              <w:rPr>
                <w:rFonts w:ascii="Calibri" w:hAnsi="Calibri" w:cs="Arial"/>
              </w:rPr>
              <w:t>pilot study</w:t>
            </w:r>
            <w:r w:rsidR="00D4390D">
              <w:rPr>
                <w:rFonts w:ascii="Calibri" w:hAnsi="Calibri" w:cs="Arial"/>
              </w:rPr>
              <w:t xml:space="preserve"> or </w:t>
            </w:r>
            <w:r>
              <w:rPr>
                <w:rFonts w:ascii="Calibri" w:hAnsi="Calibri" w:cs="Arial"/>
              </w:rPr>
              <w:t>comparison of two different diagnostic tests e.g. CT scan and X-ray</w:t>
            </w:r>
            <w:r w:rsidR="009D636C">
              <w:rPr>
                <w:rFonts w:ascii="Calibri" w:hAnsi="Calibri" w:cs="Arial"/>
              </w:rPr>
              <w:t>, mobile phone apps</w:t>
            </w:r>
            <w:r>
              <w:rPr>
                <w:rFonts w:ascii="Calibri" w:hAnsi="Calibri" w:cs="Arial"/>
              </w:rPr>
              <w:t>)</w:t>
            </w:r>
          </w:p>
        </w:tc>
        <w:sdt>
          <w:sdtPr>
            <w:id w:val="524225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:rsidR="00B31781" w:rsidRDefault="00B31781" w:rsidP="00CF17AC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330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:rsidR="00B31781" w:rsidRDefault="00B31781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31781" w:rsidTr="00CF17AC">
        <w:trPr>
          <w:trHeight w:val="259"/>
        </w:trPr>
        <w:tc>
          <w:tcPr>
            <w:tcW w:w="559" w:type="dxa"/>
          </w:tcPr>
          <w:p w:rsidR="00B31781" w:rsidRDefault="00D53189" w:rsidP="00CF17AC">
            <w:r>
              <w:t>4</w:t>
            </w:r>
          </w:p>
        </w:tc>
        <w:tc>
          <w:tcPr>
            <w:tcW w:w="8170" w:type="dxa"/>
          </w:tcPr>
          <w:p w:rsidR="00B31781" w:rsidRDefault="00D7268A" w:rsidP="00B5647A">
            <w:pPr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Is this a </w:t>
            </w:r>
            <w:r w:rsidR="00E20546">
              <w:rPr>
                <w:rFonts w:ascii="Calibri" w:hAnsi="Calibri" w:cs="Arial"/>
              </w:rPr>
              <w:t xml:space="preserve">project </w:t>
            </w:r>
            <w:r w:rsidR="00B5647A">
              <w:rPr>
                <w:rFonts w:ascii="Calibri" w:hAnsi="Calibri" w:cs="Arial"/>
              </w:rPr>
              <w:t>requiring</w:t>
            </w:r>
            <w:r w:rsidR="00E20546">
              <w:rPr>
                <w:rFonts w:ascii="Calibri" w:hAnsi="Calibri" w:cs="Arial"/>
              </w:rPr>
              <w:t xml:space="preserve"> scientific review </w:t>
            </w:r>
            <w:r w:rsidR="00B5647A">
              <w:rPr>
                <w:rFonts w:ascii="Calibri" w:hAnsi="Calibri" w:cs="Arial"/>
              </w:rPr>
              <w:t xml:space="preserve">as advised by the </w:t>
            </w:r>
            <w:r w:rsidR="00E20546">
              <w:rPr>
                <w:rFonts w:ascii="Calibri" w:hAnsi="Calibri" w:cs="Arial"/>
              </w:rPr>
              <w:t>Ethics Officer of the H</w:t>
            </w:r>
            <w:r w:rsidR="00B5647A">
              <w:rPr>
                <w:rFonts w:ascii="Calibri" w:hAnsi="Calibri" w:cs="Arial"/>
              </w:rPr>
              <w:t>uman Research Ethics Committee (H</w:t>
            </w:r>
            <w:r w:rsidR="00E20546">
              <w:rPr>
                <w:rFonts w:ascii="Calibri" w:hAnsi="Calibri" w:cs="Arial"/>
              </w:rPr>
              <w:t>REC</w:t>
            </w:r>
            <w:r w:rsidR="00B5647A">
              <w:rPr>
                <w:rFonts w:ascii="Calibri" w:hAnsi="Calibri" w:cs="Arial"/>
              </w:rPr>
              <w:t>)?</w:t>
            </w:r>
          </w:p>
        </w:tc>
        <w:sdt>
          <w:sdtPr>
            <w:id w:val="-1269539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:rsidR="00B31781" w:rsidRDefault="00531DAE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48623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:rsidR="00B31781" w:rsidRDefault="00531DAE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5A406C" w:rsidRDefault="005A406C" w:rsidP="006B37F4">
      <w:pPr>
        <w:spacing w:before="240"/>
      </w:pPr>
      <w:r>
        <w:t>*If you have answered “Yes” to any of the above criteria</w:t>
      </w:r>
      <w:r w:rsidR="00A46420">
        <w:t xml:space="preserve"> 1</w:t>
      </w:r>
      <w:r w:rsidR="00D12CA6">
        <w:t xml:space="preserve"> </w:t>
      </w:r>
      <w:r w:rsidR="00D53189">
        <w:t>to 4</w:t>
      </w:r>
      <w:r>
        <w:t xml:space="preserve">, it suggests that you </w:t>
      </w:r>
      <w:r w:rsidRPr="005A406C">
        <w:rPr>
          <w:u w:val="single"/>
        </w:rPr>
        <w:t>may</w:t>
      </w:r>
      <w:r>
        <w:t xml:space="preserve"> need to submit your project for scientific review. </w:t>
      </w:r>
      <w:r w:rsidR="00D4390D">
        <w:t>If you are unsure</w:t>
      </w:r>
      <w:r>
        <w:t xml:space="preserve">, please contact the Concord </w:t>
      </w:r>
      <w:r w:rsidR="00D4390D">
        <w:t xml:space="preserve">Hospital </w:t>
      </w:r>
      <w:r>
        <w:t>Research Office on 9767-5622</w:t>
      </w:r>
      <w:r w:rsidR="00D4390D">
        <w:t xml:space="preserve"> or the Royal Prince Alfred Hospital Research </w:t>
      </w:r>
      <w:r w:rsidR="00D05CB7">
        <w:t>Office on</w:t>
      </w:r>
      <w:r w:rsidR="00D4390D">
        <w:t xml:space="preserve"> 9515</w:t>
      </w:r>
      <w:r w:rsidR="00D05CB7">
        <w:t>-</w:t>
      </w:r>
      <w:r w:rsidR="00D4390D">
        <w:t>8200</w:t>
      </w:r>
      <w:r>
        <w:t xml:space="preserve">. </w:t>
      </w:r>
    </w:p>
    <w:p w:rsidR="005A406C" w:rsidRPr="00223777" w:rsidRDefault="005A406C" w:rsidP="00223777">
      <w:bookmarkStart w:id="0" w:name="_GoBack"/>
      <w:bookmarkEnd w:id="0"/>
    </w:p>
    <w:sectPr w:rsidR="005A406C" w:rsidRPr="0022377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50E" w:rsidRDefault="00FC450E" w:rsidP="00FC450E">
      <w:pPr>
        <w:spacing w:after="0" w:line="240" w:lineRule="auto"/>
      </w:pPr>
      <w:r>
        <w:separator/>
      </w:r>
    </w:p>
  </w:endnote>
  <w:endnote w:type="continuationSeparator" w:id="0">
    <w:p w:rsidR="00FC450E" w:rsidRDefault="00FC450E" w:rsidP="00FC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50E" w:rsidRDefault="00FC450E">
    <w:pPr>
      <w:pStyle w:val="Footer"/>
    </w:pPr>
    <w:r>
      <w:t>Document date: 6 December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50E" w:rsidRDefault="00FC450E" w:rsidP="00FC450E">
      <w:pPr>
        <w:spacing w:after="0" w:line="240" w:lineRule="auto"/>
      </w:pPr>
      <w:r>
        <w:separator/>
      </w:r>
    </w:p>
  </w:footnote>
  <w:footnote w:type="continuationSeparator" w:id="0">
    <w:p w:rsidR="00FC450E" w:rsidRDefault="00FC450E" w:rsidP="00FC4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77C4F"/>
    <w:multiLevelType w:val="hybridMultilevel"/>
    <w:tmpl w:val="C84456EC"/>
    <w:lvl w:ilvl="0" w:tplc="C5B678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2334C"/>
    <w:multiLevelType w:val="hybridMultilevel"/>
    <w:tmpl w:val="38F0D2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A19"/>
    <w:rsid w:val="00176959"/>
    <w:rsid w:val="0019161C"/>
    <w:rsid w:val="0021405F"/>
    <w:rsid w:val="00223777"/>
    <w:rsid w:val="00286AE3"/>
    <w:rsid w:val="004F7609"/>
    <w:rsid w:val="00531DAE"/>
    <w:rsid w:val="005702CA"/>
    <w:rsid w:val="005A406C"/>
    <w:rsid w:val="006B37F4"/>
    <w:rsid w:val="00733270"/>
    <w:rsid w:val="0090032A"/>
    <w:rsid w:val="009D636C"/>
    <w:rsid w:val="00A46420"/>
    <w:rsid w:val="00B31781"/>
    <w:rsid w:val="00B5647A"/>
    <w:rsid w:val="00BE311A"/>
    <w:rsid w:val="00C10A19"/>
    <w:rsid w:val="00D05CB7"/>
    <w:rsid w:val="00D12CA6"/>
    <w:rsid w:val="00D4390D"/>
    <w:rsid w:val="00D53189"/>
    <w:rsid w:val="00D7268A"/>
    <w:rsid w:val="00E20546"/>
    <w:rsid w:val="00FC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37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3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237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37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22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3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77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31781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7332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464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64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64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4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42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C4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50E"/>
  </w:style>
  <w:style w:type="paragraph" w:styleId="Footer">
    <w:name w:val="footer"/>
    <w:basedOn w:val="Normal"/>
    <w:link w:val="FooterChar"/>
    <w:uiPriority w:val="99"/>
    <w:unhideWhenUsed/>
    <w:rsid w:val="00FC4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5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37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3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237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37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22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3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77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31781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7332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464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64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64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4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42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C4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50E"/>
  </w:style>
  <w:style w:type="paragraph" w:styleId="Footer">
    <w:name w:val="footer"/>
    <w:basedOn w:val="Normal"/>
    <w:link w:val="FooterChar"/>
    <w:uiPriority w:val="99"/>
    <w:unhideWhenUsed/>
    <w:rsid w:val="00FC4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SLHN &amp; SWSLHN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SLHN &amp; SWSLHN</cp:lastModifiedBy>
  <cp:revision>2</cp:revision>
  <cp:lastPrinted>2017-11-14T23:36:00Z</cp:lastPrinted>
  <dcterms:created xsi:type="dcterms:W3CDTF">2017-12-07T23:10:00Z</dcterms:created>
  <dcterms:modified xsi:type="dcterms:W3CDTF">2017-12-07T23:10:00Z</dcterms:modified>
</cp:coreProperties>
</file>